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5D" w:rsidRDefault="00C8725D" w:rsidP="00C8725D">
      <w:pPr>
        <w:pStyle w:val="ConsPlusNormal"/>
        <w:jc w:val="right"/>
      </w:pPr>
      <w:r w:rsidRPr="00C8725D">
        <w:rPr>
          <w:b/>
        </w:rPr>
        <w:t>ПРОЕКТ</w:t>
      </w:r>
    </w:p>
    <w:p w:rsidR="00C8725D" w:rsidRPr="00C8725D" w:rsidRDefault="00C8725D" w:rsidP="00C8725D">
      <w:pPr>
        <w:pStyle w:val="ConsPlusNormal"/>
        <w:jc w:val="center"/>
        <w:rPr>
          <w:b/>
        </w:rPr>
      </w:pPr>
    </w:p>
    <w:p w:rsidR="00F6054C" w:rsidRDefault="00F6054C" w:rsidP="00C8725D">
      <w:pPr>
        <w:pStyle w:val="ConsPlusNormal"/>
        <w:jc w:val="center"/>
        <w:rPr>
          <w:b/>
        </w:rPr>
      </w:pPr>
    </w:p>
    <w:p w:rsidR="00C8725D" w:rsidRPr="00C8725D" w:rsidRDefault="00C8725D" w:rsidP="00C8725D">
      <w:pPr>
        <w:pStyle w:val="ConsPlusNormal"/>
        <w:jc w:val="center"/>
        <w:rPr>
          <w:b/>
        </w:rPr>
      </w:pPr>
      <w:r w:rsidRPr="00C8725D">
        <w:rPr>
          <w:b/>
        </w:rPr>
        <w:t>АДМИНИСТРАЦИЯ МУНИЦИПАЛЬНОГО ОБРАЗОВАНИЯ</w:t>
      </w:r>
    </w:p>
    <w:p w:rsidR="00C8725D" w:rsidRPr="00C8725D" w:rsidRDefault="00C8725D" w:rsidP="00C8725D">
      <w:pPr>
        <w:pStyle w:val="ConsPlusNormal"/>
        <w:jc w:val="center"/>
        <w:rPr>
          <w:b/>
        </w:rPr>
      </w:pPr>
      <w:r w:rsidRPr="00C8725D">
        <w:rPr>
          <w:b/>
        </w:rPr>
        <w:t>«ВАЖИНСКОЕ ГОРОДСКОЕ ПОСЕЛЕНИЕ</w:t>
      </w:r>
    </w:p>
    <w:p w:rsidR="00C8725D" w:rsidRPr="00C8725D" w:rsidRDefault="00C8725D" w:rsidP="00C8725D">
      <w:pPr>
        <w:pStyle w:val="ConsPlusNormal"/>
        <w:jc w:val="center"/>
        <w:rPr>
          <w:b/>
        </w:rPr>
      </w:pPr>
      <w:r w:rsidRPr="00C8725D">
        <w:rPr>
          <w:b/>
        </w:rPr>
        <w:t>ПОДПОРОЖСКОГО МУНИЦИПАЛЬНОГО РАЙОНА</w:t>
      </w:r>
    </w:p>
    <w:p w:rsidR="00C8725D" w:rsidRPr="00C8725D" w:rsidRDefault="00C8725D" w:rsidP="00C8725D">
      <w:pPr>
        <w:pStyle w:val="ConsPlusNormal"/>
        <w:jc w:val="center"/>
        <w:rPr>
          <w:b/>
        </w:rPr>
      </w:pPr>
      <w:r w:rsidRPr="00C8725D">
        <w:rPr>
          <w:b/>
        </w:rPr>
        <w:t>ЛЕНИНГРАДСКОЙ ОБЛАСТИ»</w:t>
      </w:r>
    </w:p>
    <w:p w:rsidR="00C8725D" w:rsidRPr="00C8725D" w:rsidRDefault="00C8725D" w:rsidP="00C8725D">
      <w:pPr>
        <w:pStyle w:val="ConsPlusNormal"/>
        <w:jc w:val="center"/>
        <w:rPr>
          <w:b/>
        </w:rPr>
      </w:pPr>
    </w:p>
    <w:p w:rsidR="00C8725D" w:rsidRDefault="00C8725D" w:rsidP="00C8725D">
      <w:pPr>
        <w:pStyle w:val="ConsPlusNormal"/>
        <w:jc w:val="center"/>
      </w:pPr>
      <w:r w:rsidRPr="00C8725D">
        <w:rPr>
          <w:b/>
        </w:rPr>
        <w:t>ПОСТАНОВЛЕНИЕ</w:t>
      </w:r>
    </w:p>
    <w:p w:rsidR="00C8725D" w:rsidRDefault="00C8725D" w:rsidP="00C8725D">
      <w:pPr>
        <w:pStyle w:val="ConsPlusNormal"/>
        <w:jc w:val="both"/>
      </w:pPr>
      <w:r>
        <w:t xml:space="preserve"> от ____________ 2019 года № </w:t>
      </w: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  <w:r>
        <w:t>Об утверждении  порядка</w:t>
      </w:r>
    </w:p>
    <w:p w:rsidR="00C8725D" w:rsidRDefault="00C8725D" w:rsidP="00C8725D">
      <w:pPr>
        <w:pStyle w:val="ConsPlusNormal"/>
        <w:jc w:val="both"/>
      </w:pPr>
      <w:r>
        <w:t xml:space="preserve">составления, утверждения и ведения  </w:t>
      </w:r>
    </w:p>
    <w:p w:rsidR="00C8725D" w:rsidRDefault="00C8725D" w:rsidP="00C8725D">
      <w:pPr>
        <w:pStyle w:val="ConsPlusNormal"/>
        <w:jc w:val="both"/>
      </w:pPr>
      <w:r>
        <w:t xml:space="preserve">бюджетных  смет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C8725D" w:rsidRDefault="00C8725D" w:rsidP="00C8725D">
      <w:pPr>
        <w:pStyle w:val="ConsPlusNormal"/>
        <w:jc w:val="both"/>
      </w:pPr>
      <w:r>
        <w:t xml:space="preserve">образования «Важинское городское поселение </w:t>
      </w:r>
    </w:p>
    <w:p w:rsidR="00C8725D" w:rsidRDefault="00C8725D" w:rsidP="00C8725D">
      <w:pPr>
        <w:pStyle w:val="ConsPlusNormal"/>
        <w:jc w:val="both"/>
      </w:pPr>
      <w:r>
        <w:t xml:space="preserve">Подпорожского муниципального района </w:t>
      </w:r>
    </w:p>
    <w:p w:rsidR="00C8725D" w:rsidRDefault="00C8725D" w:rsidP="00C8725D">
      <w:pPr>
        <w:pStyle w:val="ConsPlusNormal"/>
        <w:jc w:val="both"/>
      </w:pPr>
      <w:r>
        <w:t>Ленинградской области»</w:t>
      </w:r>
      <w:r>
        <w:t>, подведомственных учреждений</w:t>
      </w: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  <w:r>
        <w:t>В соответствии со статьей 221 Бюджетного кодекса Российской Федерации, Приказом Минфина России от 14.02.2018 N 26н "Об Общих требованиях к порядку составления, утверждения и ведения бюджетных смет казенных учреждений" 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  <w:r>
        <w:t xml:space="preserve"> ПОСТАНОВЛЯЕТ: </w:t>
      </w:r>
    </w:p>
    <w:p w:rsidR="00C8725D" w:rsidRDefault="00C8725D" w:rsidP="00C8725D">
      <w:pPr>
        <w:pStyle w:val="ConsPlusNormal"/>
        <w:jc w:val="both"/>
      </w:pPr>
      <w:r>
        <w:t>1.</w:t>
      </w:r>
      <w:r>
        <w:tab/>
        <w:t xml:space="preserve">Утвердить порядок  составления, утверждения и ведения бюджетных смет согласно  приложению. </w:t>
      </w:r>
    </w:p>
    <w:p w:rsidR="00C8725D" w:rsidRDefault="00C8725D" w:rsidP="00C8725D">
      <w:pPr>
        <w:pStyle w:val="ConsPlusNormal"/>
        <w:jc w:val="both"/>
      </w:pPr>
      <w:r>
        <w:t>2. Настоящее постановление подлежит размещению в информационно-телекоммуникационной сети «Интернет» на официальном сайте  администрации муниципального образования «Важинское городское поселение Подпорожского муниципального района Ленинградской области» - важины.рф, в разделе «Муниципальные программы».</w:t>
      </w:r>
    </w:p>
    <w:p w:rsidR="00C8725D" w:rsidRDefault="00C8725D" w:rsidP="00C8725D">
      <w:pPr>
        <w:pStyle w:val="ConsPlusNormal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финансово-экономического сектора – главного бухгалтера Григорьеву Е.Н.</w:t>
      </w: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  <w:proofErr w:type="gramStart"/>
      <w:r>
        <w:t>Исполняющий</w:t>
      </w:r>
      <w:proofErr w:type="gramEnd"/>
      <w:r>
        <w:t xml:space="preserve"> обязанности главы администрации </w:t>
      </w:r>
      <w:r>
        <w:tab/>
      </w:r>
      <w:r>
        <w:tab/>
      </w:r>
      <w:r>
        <w:tab/>
      </w:r>
      <w:r>
        <w:tab/>
      </w:r>
      <w:r>
        <w:tab/>
        <w:t>А. В. Бахвалов</w:t>
      </w:r>
    </w:p>
    <w:p w:rsidR="00C8725D" w:rsidRDefault="00C8725D" w:rsidP="00C8725D">
      <w:pPr>
        <w:pStyle w:val="ConsPlusNormal"/>
        <w:jc w:val="both"/>
      </w:pPr>
      <w:r>
        <w:t xml:space="preserve"> </w:t>
      </w: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tabs>
          <w:tab w:val="left" w:pos="5812"/>
        </w:tabs>
        <w:ind w:left="5670"/>
        <w:jc w:val="both"/>
      </w:pPr>
      <w:r>
        <w:br w:type="page"/>
      </w:r>
      <w:r>
        <w:t>УТВЕРЖДЕНА</w:t>
      </w:r>
    </w:p>
    <w:p w:rsidR="00C8725D" w:rsidRDefault="00C8725D" w:rsidP="00C8725D">
      <w:pPr>
        <w:pStyle w:val="ConsPlusNormal"/>
        <w:tabs>
          <w:tab w:val="left" w:pos="5812"/>
        </w:tabs>
        <w:ind w:left="5670"/>
        <w:jc w:val="both"/>
      </w:pPr>
      <w:r>
        <w:t>постановлением Администрации</w:t>
      </w:r>
    </w:p>
    <w:p w:rsidR="00C8725D" w:rsidRDefault="00C8725D" w:rsidP="00C8725D">
      <w:pPr>
        <w:pStyle w:val="ConsPlusNormal"/>
        <w:tabs>
          <w:tab w:val="left" w:pos="5812"/>
        </w:tabs>
        <w:ind w:left="5670"/>
        <w:jc w:val="both"/>
      </w:pPr>
      <w:r>
        <w:t>муниципального образования</w:t>
      </w:r>
    </w:p>
    <w:p w:rsidR="00C8725D" w:rsidRDefault="00C8725D" w:rsidP="00C8725D">
      <w:pPr>
        <w:pStyle w:val="ConsPlusNormal"/>
        <w:tabs>
          <w:tab w:val="left" w:pos="5812"/>
        </w:tabs>
        <w:ind w:left="5670"/>
        <w:jc w:val="both"/>
      </w:pPr>
      <w:r>
        <w:t>«Важинское городское поселение</w:t>
      </w:r>
    </w:p>
    <w:p w:rsidR="00C8725D" w:rsidRDefault="00C8725D" w:rsidP="00C8725D">
      <w:pPr>
        <w:pStyle w:val="ConsPlusNormal"/>
        <w:tabs>
          <w:tab w:val="left" w:pos="5812"/>
        </w:tabs>
        <w:ind w:left="5670"/>
        <w:jc w:val="both"/>
      </w:pPr>
      <w:r>
        <w:t>Подпорожского муниципального района</w:t>
      </w:r>
    </w:p>
    <w:p w:rsidR="00C8725D" w:rsidRDefault="00C8725D" w:rsidP="00C8725D">
      <w:pPr>
        <w:pStyle w:val="ConsPlusNormal"/>
        <w:tabs>
          <w:tab w:val="left" w:pos="5812"/>
        </w:tabs>
        <w:ind w:left="5670"/>
        <w:jc w:val="both"/>
      </w:pPr>
      <w:r>
        <w:t>Ленинградской области»</w:t>
      </w:r>
    </w:p>
    <w:p w:rsidR="00C8725D" w:rsidRDefault="00C8725D" w:rsidP="00C8725D">
      <w:pPr>
        <w:pStyle w:val="ConsPlusNormal"/>
        <w:tabs>
          <w:tab w:val="left" w:pos="5812"/>
        </w:tabs>
        <w:ind w:left="5670"/>
        <w:jc w:val="both"/>
      </w:pPr>
      <w:r>
        <w:t>от 29.12.2018 года № 457</w:t>
      </w:r>
    </w:p>
    <w:p w:rsidR="00C8725D" w:rsidRDefault="00C8725D" w:rsidP="00C8725D">
      <w:pPr>
        <w:pStyle w:val="ConsPlusNormal"/>
        <w:tabs>
          <w:tab w:val="left" w:pos="5812"/>
        </w:tabs>
        <w:ind w:left="5670"/>
        <w:jc w:val="both"/>
      </w:pPr>
      <w:r>
        <w:t>(приложение</w:t>
      </w:r>
      <w:proofErr w:type="gramStart"/>
      <w:r>
        <w:t>1</w:t>
      </w:r>
      <w:proofErr w:type="gramEnd"/>
      <w:r>
        <w:t>)</w:t>
      </w: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</w:p>
    <w:p w:rsidR="00C8725D" w:rsidRPr="00C8725D" w:rsidRDefault="00C8725D" w:rsidP="00C8725D">
      <w:pPr>
        <w:pStyle w:val="ConsPlusNormal"/>
        <w:jc w:val="center"/>
        <w:rPr>
          <w:b/>
        </w:rPr>
      </w:pPr>
      <w:r w:rsidRPr="00C8725D">
        <w:rPr>
          <w:b/>
        </w:rPr>
        <w:t>Порядок</w:t>
      </w:r>
    </w:p>
    <w:p w:rsidR="00C8725D" w:rsidRPr="00C8725D" w:rsidRDefault="00C8725D" w:rsidP="00C8725D">
      <w:pPr>
        <w:pStyle w:val="ConsPlusNormal"/>
        <w:jc w:val="center"/>
        <w:rPr>
          <w:b/>
        </w:rPr>
      </w:pPr>
      <w:r w:rsidRPr="00C8725D">
        <w:rPr>
          <w:b/>
        </w:rPr>
        <w:t>составления, утверждения и ведения  бюджетных  смет</w:t>
      </w:r>
    </w:p>
    <w:p w:rsidR="00C8725D" w:rsidRPr="00C8725D" w:rsidRDefault="00C8725D" w:rsidP="00C8725D">
      <w:pPr>
        <w:pStyle w:val="ConsPlusNormal"/>
        <w:jc w:val="center"/>
        <w:rPr>
          <w:b/>
        </w:rPr>
      </w:pPr>
      <w:r w:rsidRPr="00C8725D">
        <w:rPr>
          <w:b/>
        </w:rPr>
        <w:t>Администрации муниципального образования «Важинское городское поселение</w:t>
      </w:r>
    </w:p>
    <w:p w:rsidR="00C8725D" w:rsidRPr="00C8725D" w:rsidRDefault="00C8725D" w:rsidP="00C8725D">
      <w:pPr>
        <w:pStyle w:val="ConsPlusNormal"/>
        <w:jc w:val="center"/>
        <w:rPr>
          <w:b/>
        </w:rPr>
      </w:pPr>
      <w:r w:rsidRPr="00C8725D">
        <w:rPr>
          <w:b/>
        </w:rPr>
        <w:t>Подпорожского муниципального района Ленинградской области»</w:t>
      </w:r>
    </w:p>
    <w:p w:rsidR="00C8725D" w:rsidRPr="00C8725D" w:rsidRDefault="00C8725D" w:rsidP="00C8725D">
      <w:pPr>
        <w:pStyle w:val="ConsPlusNormal"/>
        <w:jc w:val="center"/>
        <w:rPr>
          <w:b/>
        </w:rPr>
      </w:pPr>
    </w:p>
    <w:p w:rsidR="00C8725D" w:rsidRDefault="00C8725D" w:rsidP="00C8725D">
      <w:pPr>
        <w:pStyle w:val="ConsPlusNormal"/>
        <w:jc w:val="both"/>
      </w:pPr>
      <w:r>
        <w:t xml:space="preserve">     Настоящий порядок составления, утверждения и ведения бюджетных смет (далее – Порядок) определяет правила составления, согласования и утверждения указанных смет. Порядок  разработан в  соответствии со статьей 221 Бюджетного кодекса Российской Федерации, Приказом Минфина России от 14.02.2018 N 26н "Об Общих требованиях к порядку составления, утверждения и ведения бюджетных смет казенных учреждений"</w:t>
      </w:r>
    </w:p>
    <w:p w:rsidR="00C8725D" w:rsidRDefault="00C8725D" w:rsidP="00C8725D">
      <w:pPr>
        <w:pStyle w:val="ConsPlusNormal"/>
        <w:jc w:val="both"/>
      </w:pPr>
      <w:r>
        <w:t xml:space="preserve">      </w:t>
      </w:r>
    </w:p>
    <w:p w:rsidR="00C8725D" w:rsidRDefault="00C8725D" w:rsidP="00C8725D">
      <w:pPr>
        <w:pStyle w:val="ConsPlusNormal"/>
        <w:jc w:val="both"/>
      </w:pPr>
      <w:r>
        <w:t>1.</w:t>
      </w:r>
      <w:r>
        <w:tab/>
        <w:t>Общие положения</w:t>
      </w:r>
    </w:p>
    <w:p w:rsidR="00C8725D" w:rsidRDefault="00C8725D" w:rsidP="00C8725D">
      <w:pPr>
        <w:pStyle w:val="ConsPlusNormal"/>
        <w:jc w:val="both"/>
      </w:pPr>
      <w:r>
        <w:t>1.1</w:t>
      </w:r>
      <w:r>
        <w:tab/>
        <w:t xml:space="preserve"> Контроль за целевым и эффективным  расходованием средств местного бюджета в муниципальном казенном учреждении и подведомственном учреждении, возлагается на их руководителей.</w:t>
      </w: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  <w:r>
        <w:t>2.Составление и утверждение сметы</w:t>
      </w:r>
    </w:p>
    <w:p w:rsidR="00C8725D" w:rsidRDefault="00C8725D" w:rsidP="00C8725D">
      <w:pPr>
        <w:pStyle w:val="ConsPlusNormal"/>
        <w:jc w:val="both"/>
      </w:pPr>
      <w:r>
        <w:t>2.1</w:t>
      </w:r>
      <w:r>
        <w:tab/>
        <w:t xml:space="preserve"> Смета составляется на текущий финансовый год в рублях с двумя десятичными знаками. Представление сметы на финансовый год (первоначальной сметы) осуществляется до 25 января текущего года по форме </w:t>
      </w:r>
      <w:proofErr w:type="gramStart"/>
      <w:r>
        <w:t>согласно приложения</w:t>
      </w:r>
      <w:proofErr w:type="gramEnd"/>
      <w:r>
        <w:t xml:space="preserve"> 1 к настоящему Порядку</w:t>
      </w:r>
    </w:p>
    <w:p w:rsidR="00C8725D" w:rsidRDefault="00C8725D" w:rsidP="00C8725D">
      <w:pPr>
        <w:pStyle w:val="ConsPlusNormal"/>
        <w:jc w:val="both"/>
      </w:pPr>
      <w:r>
        <w:t>2.2</w:t>
      </w:r>
      <w:r>
        <w:tab/>
        <w:t xml:space="preserve"> Показатели сметы формируются в разрезе </w:t>
      </w:r>
      <w:proofErr w:type="gramStart"/>
      <w:r>
        <w:t>кодов классификации расходов бюджетов бюджетной классификации Российской Федерации</w:t>
      </w:r>
      <w:proofErr w:type="gramEnd"/>
      <w:r>
        <w:t xml:space="preserve"> с детализацией по кодам подгрупп и (или) элементов видов расходов классификации расходов бюджетов. </w:t>
      </w:r>
    </w:p>
    <w:p w:rsidR="00C8725D" w:rsidRDefault="00C8725D" w:rsidP="00C8725D">
      <w:pPr>
        <w:pStyle w:val="ConsPlusNormal"/>
        <w:jc w:val="both"/>
      </w:pPr>
      <w:r>
        <w:t xml:space="preserve">2.3 </w:t>
      </w:r>
      <w:r>
        <w:t xml:space="preserve"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</w:t>
      </w:r>
    </w:p>
    <w:p w:rsidR="00C8725D" w:rsidRDefault="00C8725D" w:rsidP="00C8725D">
      <w:pPr>
        <w:pStyle w:val="ConsPlusNormal"/>
        <w:jc w:val="both"/>
      </w:pPr>
      <w:r>
        <w:t>2.</w:t>
      </w:r>
      <w:r>
        <w:t>4</w:t>
      </w:r>
      <w:r>
        <w:t xml:space="preserve"> Смета утверждается руководителем администрации.</w:t>
      </w:r>
    </w:p>
    <w:p w:rsidR="00C8725D" w:rsidRDefault="00C8725D" w:rsidP="00C8725D">
      <w:pPr>
        <w:pStyle w:val="ConsPlusNormal"/>
        <w:jc w:val="both"/>
      </w:pPr>
      <w:r>
        <w:t>2.5</w:t>
      </w:r>
      <w:r>
        <w:t xml:space="preserve">  Подведомственные учреждения составляют смету в 3-х экземплярах.</w:t>
      </w:r>
    </w:p>
    <w:p w:rsidR="00C8725D" w:rsidRDefault="00C8725D" w:rsidP="00C8725D">
      <w:pPr>
        <w:pStyle w:val="ConsPlusNormal"/>
        <w:jc w:val="both"/>
      </w:pPr>
      <w:r>
        <w:t>2.6</w:t>
      </w:r>
      <w:r>
        <w:t xml:space="preserve"> Подведомственные учреждения составляют следующий комплект документов:</w:t>
      </w:r>
    </w:p>
    <w:p w:rsidR="00C8725D" w:rsidRDefault="00C8725D" w:rsidP="00C8725D">
      <w:pPr>
        <w:pStyle w:val="ConsPlusNormal"/>
        <w:jc w:val="both"/>
      </w:pPr>
      <w:r>
        <w:t>2.6</w:t>
      </w:r>
      <w:r>
        <w:t xml:space="preserve">.1.Смету расходов средств местного бюджета по форме согласно приложению 1 к настоящему Порядку (по каждому подразделу, целевой статье, виду расходов);  </w:t>
      </w:r>
    </w:p>
    <w:p w:rsidR="00C8725D" w:rsidRDefault="00C8725D" w:rsidP="00C8725D">
      <w:pPr>
        <w:pStyle w:val="ConsPlusNormal"/>
        <w:jc w:val="both"/>
      </w:pPr>
      <w:r>
        <w:t>2.6</w:t>
      </w:r>
      <w:r>
        <w:t>.2.Смету доходов и расходов по предпринимательской и иной приносящей  доход деятельности по форме согласно приложению 1 к настоящему Порядку;</w:t>
      </w:r>
    </w:p>
    <w:p w:rsidR="00C8725D" w:rsidRDefault="00C8725D" w:rsidP="00C8725D">
      <w:pPr>
        <w:pStyle w:val="ConsPlusNormal"/>
        <w:jc w:val="both"/>
      </w:pPr>
      <w:r>
        <w:t>2.6</w:t>
      </w:r>
      <w:r>
        <w:t>.3. Расшифровки к смете расходов средств местного бюджета, к смете доходов и расходов по предпринимательской  и иной приносящей доход деятельности.</w:t>
      </w:r>
    </w:p>
    <w:p w:rsidR="00C8725D" w:rsidRDefault="00C8725D" w:rsidP="00C8725D">
      <w:pPr>
        <w:pStyle w:val="ConsPlusNormal"/>
        <w:jc w:val="both"/>
      </w:pPr>
      <w:r>
        <w:t>2.6</w:t>
      </w:r>
      <w:r>
        <w:t>.4.Один экземпляр смет расходов с приложением расшифровок и утвержденного штатного расписания, подведомственное учреждение представляет в финансово-экономический сектор администрации муниципального образования «Важинское городское поселение»</w:t>
      </w:r>
    </w:p>
    <w:p w:rsidR="00C8725D" w:rsidRDefault="00C8725D" w:rsidP="00C8725D">
      <w:pPr>
        <w:pStyle w:val="ConsPlusNormal"/>
        <w:jc w:val="both"/>
      </w:pPr>
      <w:r>
        <w:t>2.7</w:t>
      </w:r>
      <w:r>
        <w:t xml:space="preserve">  Смета составляется  на основании установленных (согласованных) главным распорядителем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C8725D" w:rsidRDefault="00C8725D" w:rsidP="00C8725D">
      <w:pPr>
        <w:pStyle w:val="ConsPlusNormal"/>
        <w:jc w:val="both"/>
      </w:pPr>
      <w:r>
        <w:t>К представленной на утверждение смете прилагаются обоснования (расчеты) плановых сметных показателей по форме, предусмотренной приложением 2 к настоящему Порядку, использованных при формировании сметы.</w:t>
      </w:r>
    </w:p>
    <w:p w:rsidR="00C8725D" w:rsidRDefault="00C8725D" w:rsidP="00C8725D">
      <w:pPr>
        <w:pStyle w:val="ConsPlusNormal"/>
        <w:jc w:val="both"/>
      </w:pPr>
      <w:r>
        <w:t>2.</w:t>
      </w:r>
      <w:r>
        <w:t>8</w:t>
      </w:r>
      <w:r>
        <w:t xml:space="preserve">  Бюджетные сметы муниципальных казенных учреждений утверждаются руководителем учреждения. Смета учреждения, подведомственного главному распорядителю, утверждается руководителем главного распорядителя, если иной порядок не предусмотрен главным распорядителем средств местного бюджета.</w:t>
      </w:r>
    </w:p>
    <w:p w:rsidR="00C8725D" w:rsidRDefault="00C8725D" w:rsidP="00C8725D">
      <w:pPr>
        <w:pStyle w:val="ConsPlusNormal"/>
        <w:jc w:val="both"/>
      </w:pPr>
      <w:r>
        <w:t>Один экземпляр утвержденной бюджетной сметы представляется в Комитет финансов администрации муниципального образования «Подпорожский муниципальный район».</w:t>
      </w:r>
    </w:p>
    <w:p w:rsidR="00C8725D" w:rsidRDefault="00C8725D" w:rsidP="00C8725D">
      <w:pPr>
        <w:pStyle w:val="ConsPlusNormal"/>
        <w:jc w:val="both"/>
      </w:pPr>
      <w:r>
        <w:t>2.</w:t>
      </w:r>
      <w:r>
        <w:t>9</w:t>
      </w:r>
      <w:proofErr w:type="gramStart"/>
      <w:r>
        <w:t xml:space="preserve"> Н</w:t>
      </w:r>
      <w:proofErr w:type="gramEnd"/>
      <w:r>
        <w:t>е допускается осуществление расходования средств местного бюджета сверх утвержденных сметных назначений.</w:t>
      </w: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  <w:r>
        <w:t>3.</w:t>
      </w:r>
      <w:r>
        <w:tab/>
        <w:t>Внесение  изменений в смету.</w:t>
      </w:r>
      <w:r w:rsidR="00F6054C">
        <w:t xml:space="preserve"> </w:t>
      </w:r>
    </w:p>
    <w:p w:rsidR="00C8725D" w:rsidRDefault="00C8725D" w:rsidP="00C8725D">
      <w:pPr>
        <w:pStyle w:val="ConsPlusNormal"/>
        <w:jc w:val="both"/>
      </w:pPr>
      <w:r>
        <w:t>3.1   Внесение изменений в бюджетную смету производится:</w:t>
      </w:r>
    </w:p>
    <w:p w:rsidR="00C8725D" w:rsidRDefault="00C8725D" w:rsidP="00C8725D">
      <w:pPr>
        <w:pStyle w:val="ConsPlusNormal"/>
        <w:jc w:val="both"/>
      </w:pPr>
      <w:r>
        <w:t xml:space="preserve">-  на основании внесенных главным распорядителем бюджетных средств изменений в свободную бюджетную роспись и лимиты бюджетных обязательств по обеспечению выполнения функций муниципального казенного учреждения и подведомственного учреждения. Данные изменения согласовываются с главным распорядителем средств муниципального бюджета. Для согласования изменений муниципальное казенное  учреждение и подведомственное учреждение представляет главному распорядителю бюджетных средств обоснования планируемых расходов и изменений к ним, причины отклонения расходов </w:t>
      </w:r>
      <w:proofErr w:type="gramStart"/>
      <w:r>
        <w:t>от</w:t>
      </w:r>
      <w:proofErr w:type="gramEnd"/>
      <w:r>
        <w:t xml:space="preserve"> ранее запланированных.</w:t>
      </w:r>
    </w:p>
    <w:p w:rsidR="00C36B2D" w:rsidRDefault="00C8725D" w:rsidP="00C8725D">
      <w:pPr>
        <w:pStyle w:val="ConsPlusNormal"/>
        <w:jc w:val="both"/>
      </w:pPr>
      <w:r>
        <w:t>Внесение изменений в бюджетную смету муниципального казенного учреждения и подведомственного учреждения  допускается только при наличии финансово-экономического обоснования необходимости внесения изменений в смету. Представление уточненных смет допускается до 25 декабря текущего года.</w:t>
      </w:r>
      <w:r w:rsidR="00F6054C" w:rsidRPr="00F6054C">
        <w:t xml:space="preserve"> </w:t>
      </w:r>
    </w:p>
    <w:p w:rsidR="00C8725D" w:rsidRDefault="00F6054C" w:rsidP="00C8725D">
      <w:pPr>
        <w:pStyle w:val="ConsPlusNormal"/>
        <w:jc w:val="both"/>
      </w:pPr>
      <w:bookmarkStart w:id="0" w:name="_GoBack"/>
      <w:bookmarkEnd w:id="0"/>
      <w:r>
        <w:t>Внесение изменений</w:t>
      </w:r>
      <w:r>
        <w:t xml:space="preserve"> производится по форме согласно </w:t>
      </w:r>
      <w:r>
        <w:t>Приложени</w:t>
      </w:r>
      <w:r>
        <w:t>я</w:t>
      </w:r>
      <w:r>
        <w:t xml:space="preserve"> </w:t>
      </w:r>
      <w:r>
        <w:t>2.</w:t>
      </w:r>
    </w:p>
    <w:p w:rsidR="00C8725D" w:rsidRDefault="00C8725D" w:rsidP="00C8725D">
      <w:pPr>
        <w:pStyle w:val="ConsPlusNormal"/>
        <w:jc w:val="both"/>
      </w:pPr>
      <w:r>
        <w:t>Один экземпляр уточненной бюджетной сметы представляется в Комитет финансов администрации муниципального образования «Подпорожский муниципальный район».</w:t>
      </w:r>
    </w:p>
    <w:p w:rsidR="00C8725D" w:rsidRDefault="00C8725D" w:rsidP="00C8725D">
      <w:pPr>
        <w:pStyle w:val="ConsPlusNormal"/>
        <w:jc w:val="both"/>
      </w:pPr>
      <w:r>
        <w:t>3.2  Действие утвержденных бюджетных смет прекращается 31 декабря текущего года.</w:t>
      </w:r>
    </w:p>
    <w:p w:rsidR="00C8725D" w:rsidRDefault="00C8725D" w:rsidP="00C8725D">
      <w:pPr>
        <w:pStyle w:val="ConsPlusNormal"/>
        <w:jc w:val="both"/>
      </w:pPr>
      <w:r>
        <w:t>3.3</w:t>
      </w:r>
      <w:proofErr w:type="gramStart"/>
      <w:r>
        <w:t xml:space="preserve">  В</w:t>
      </w:r>
      <w:proofErr w:type="gramEnd"/>
      <w:r>
        <w:t xml:space="preserve"> целях формирования сметы муниципального казенного учреждения  и подведомственного учреждения (на очередной финансовый год и на плановый период) учреждения составляют проект сметы на очередной финансовый год с приложением расчетов,  необходимых нормативно - правовых актов, смет расходов, пояснительной записки и других обоснований.  </w:t>
      </w:r>
    </w:p>
    <w:p w:rsidR="00000000" w:rsidRDefault="00C8725D">
      <w:pPr>
        <w:pStyle w:val="ConsPlusNormal"/>
        <w:jc w:val="both"/>
      </w:pPr>
      <w:r>
        <w:br w:type="page"/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УТВЕРЖДЕНА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постановлением Администрации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муниципального образования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«Важинское городское поселение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Подпорожского муниципального района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Ленинградской области»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от 29.12.2018 года № 457</w:t>
      </w:r>
    </w:p>
    <w:p w:rsidR="00000000" w:rsidRDefault="00F6054C" w:rsidP="00F6054C">
      <w:pPr>
        <w:pStyle w:val="ConsPlusNormal"/>
        <w:ind w:left="4667" w:firstLine="720"/>
        <w:jc w:val="both"/>
      </w:pPr>
      <w:r w:rsidRPr="00BD4097">
        <w:t>(приложение</w:t>
      </w:r>
      <w:proofErr w:type="gramStart"/>
      <w:r w:rsidRPr="00BD4097">
        <w:t>1</w:t>
      </w:r>
      <w:proofErr w:type="gramEnd"/>
      <w:r w:rsidRPr="00BD4097">
        <w:t>)</w:t>
      </w: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000000" w:rsidRDefault="00962A18">
      <w:pPr>
        <w:pStyle w:val="ConsPlusNonformat"/>
        <w:jc w:val="both"/>
      </w:pPr>
      <w:r>
        <w:t xml:space="preserve">                                                     УТВЕРЖДАЮ</w:t>
      </w:r>
    </w:p>
    <w:p w:rsidR="00000000" w:rsidRDefault="00962A1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962A1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должности лица,</w:t>
      </w:r>
      <w:proofErr w:type="gramEnd"/>
    </w:p>
    <w:p w:rsidR="00000000" w:rsidRDefault="00962A1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утверждающего</w:t>
      </w:r>
      <w:proofErr w:type="gramEnd"/>
      <w:r>
        <w:t xml:space="preserve"> смету;</w:t>
      </w:r>
    </w:p>
    <w:p w:rsidR="00000000" w:rsidRDefault="00962A18">
      <w:pPr>
        <w:pStyle w:val="ConsPlusNonformat"/>
        <w:jc w:val="both"/>
      </w:pPr>
      <w:r>
        <w:t xml:space="preserve">                                       </w:t>
      </w:r>
      <w:r>
        <w:t>____________________________________</w:t>
      </w:r>
    </w:p>
    <w:p w:rsidR="00000000" w:rsidRDefault="00962A18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000000" w:rsidRDefault="00962A18">
      <w:pPr>
        <w:pStyle w:val="ConsPlusNonformat"/>
        <w:jc w:val="both"/>
      </w:pPr>
      <w:r>
        <w:t xml:space="preserve">                                             (распорядителя) </w:t>
      </w:r>
      <w:proofErr w:type="gramStart"/>
      <w:r>
        <w:t>бюджетных</w:t>
      </w:r>
      <w:proofErr w:type="gramEnd"/>
    </w:p>
    <w:p w:rsidR="00000000" w:rsidRDefault="00962A18">
      <w:pPr>
        <w:pStyle w:val="ConsPlusNonformat"/>
        <w:jc w:val="both"/>
      </w:pPr>
      <w:r>
        <w:t xml:space="preserve">                                               средств; учреждения)</w:t>
      </w:r>
    </w:p>
    <w:p w:rsidR="00000000" w:rsidRDefault="00962A18">
      <w:pPr>
        <w:pStyle w:val="ConsPlusNonformat"/>
        <w:jc w:val="both"/>
      </w:pPr>
      <w:r>
        <w:t xml:space="preserve">    </w:t>
      </w:r>
      <w:r>
        <w:t xml:space="preserve">                                   ___________ ________________________</w:t>
      </w:r>
    </w:p>
    <w:p w:rsidR="00000000" w:rsidRDefault="00962A18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000000" w:rsidRDefault="00962A18">
      <w:pPr>
        <w:pStyle w:val="ConsPlusNonformat"/>
        <w:jc w:val="both"/>
      </w:pPr>
      <w:r>
        <w:t xml:space="preserve">                                       "__" _____________ 20__ г.</w:t>
      </w:r>
    </w:p>
    <w:p w:rsidR="00000000" w:rsidRDefault="00962A18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bookmarkStart w:id="1" w:name="Par127"/>
      <w:bookmarkEnd w:id="1"/>
      <w:r>
        <w:t xml:space="preserve">                  БЮДЖЕТНАЯ СМ</w:t>
      </w:r>
      <w:r>
        <w:t>ЕТА НА 20__ ФИНАНСОВЫЙ ГОД</w:t>
      </w:r>
    </w:p>
    <w:p w:rsidR="00000000" w:rsidRDefault="00962A18">
      <w:pPr>
        <w:pStyle w:val="ConsPlusNonformat"/>
        <w:jc w:val="both"/>
      </w:pPr>
      <w:r>
        <w:t xml:space="preserve">                 </w:t>
      </w:r>
      <w:proofErr w:type="gramStart"/>
      <w:r>
        <w:t>(НА 20__ ФИНАНСОВЫЙ ГОД И ПЛАНОВЫЙ ПЕРИОД</w:t>
      </w:r>
      <w:proofErr w:type="gramEnd"/>
    </w:p>
    <w:p w:rsidR="00000000" w:rsidRDefault="00962A18">
      <w:pPr>
        <w:pStyle w:val="ConsPlusNonformat"/>
        <w:jc w:val="both"/>
      </w:pPr>
      <w:r>
        <w:t xml:space="preserve">                          </w:t>
      </w:r>
      <w:proofErr w:type="gramStart"/>
      <w:r>
        <w:t>20__ и 20__ ГОДОВ</w:t>
      </w:r>
      <w:r>
        <w:t>)</w:t>
      </w:r>
      <w:proofErr w:type="gramEnd"/>
    </w:p>
    <w:p w:rsidR="00000000" w:rsidRDefault="00962A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000000">
        <w:tc>
          <w:tcPr>
            <w:tcW w:w="6237" w:type="dxa"/>
            <w:gridSpan w:val="2"/>
            <w:vMerge w:val="restart"/>
          </w:tcPr>
          <w:p w:rsidR="00000000" w:rsidRDefault="00962A18">
            <w:pPr>
              <w:pStyle w:val="ConsPlusNormal"/>
            </w:pPr>
          </w:p>
        </w:tc>
        <w:tc>
          <w:tcPr>
            <w:tcW w:w="340" w:type="dxa"/>
          </w:tcPr>
          <w:p w:rsidR="00000000" w:rsidRDefault="00962A18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КОДЫ</w:t>
            </w:r>
          </w:p>
        </w:tc>
      </w:tr>
      <w:tr w:rsidR="00000000">
        <w:tc>
          <w:tcPr>
            <w:tcW w:w="6237" w:type="dxa"/>
            <w:gridSpan w:val="2"/>
            <w:vMerge/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000000" w:rsidRDefault="00962A18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0501012</w:t>
            </w:r>
          </w:p>
        </w:tc>
      </w:tr>
      <w:tr w:rsidR="00000000">
        <w:tc>
          <w:tcPr>
            <w:tcW w:w="2835" w:type="dxa"/>
          </w:tcPr>
          <w:p w:rsidR="00000000" w:rsidRDefault="00962A18">
            <w:pPr>
              <w:pStyle w:val="ConsPlusNormal"/>
            </w:pPr>
          </w:p>
        </w:tc>
        <w:tc>
          <w:tcPr>
            <w:tcW w:w="3402" w:type="dxa"/>
            <w:vAlign w:val="bottom"/>
          </w:tcPr>
          <w:p w:rsidR="00000000" w:rsidRDefault="00962A18" w:rsidP="00F6054C">
            <w:pPr>
              <w:pStyle w:val="ConsPlusNormal"/>
              <w:jc w:val="center"/>
            </w:pPr>
            <w:r>
              <w:t xml:space="preserve">от "__" ______ 20__ г. </w:t>
            </w:r>
          </w:p>
        </w:tc>
        <w:tc>
          <w:tcPr>
            <w:tcW w:w="340" w:type="dxa"/>
          </w:tcPr>
          <w:p w:rsidR="00000000" w:rsidRDefault="00962A18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835" w:type="dxa"/>
          </w:tcPr>
          <w:p w:rsidR="00000000" w:rsidRDefault="00962A18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000000" w:rsidRDefault="00962A18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835" w:type="dxa"/>
          </w:tcPr>
          <w:p w:rsidR="00000000" w:rsidRDefault="00962A18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000000" w:rsidRDefault="00962A18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835" w:type="dxa"/>
          </w:tcPr>
          <w:p w:rsidR="00000000" w:rsidRDefault="00962A18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000000" w:rsidRDefault="00962A18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835" w:type="dxa"/>
          </w:tcPr>
          <w:p w:rsidR="00000000" w:rsidRDefault="00962A18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000000" w:rsidRDefault="00962A18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835" w:type="dxa"/>
          </w:tcPr>
          <w:p w:rsidR="00000000" w:rsidRDefault="00962A18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340" w:type="dxa"/>
          </w:tcPr>
          <w:p w:rsidR="00000000" w:rsidRDefault="00962A18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383</w:t>
            </w:r>
          </w:p>
        </w:tc>
      </w:tr>
    </w:tbl>
    <w:p w:rsidR="00000000" w:rsidRDefault="00962A18">
      <w:pPr>
        <w:pStyle w:val="ConsPlusNormal"/>
        <w:jc w:val="both"/>
      </w:pPr>
    </w:p>
    <w:p w:rsidR="00000000" w:rsidRDefault="00962A18">
      <w:pPr>
        <w:pStyle w:val="ConsPlusNonformat"/>
        <w:jc w:val="both"/>
      </w:pPr>
      <w:r>
        <w:t xml:space="preserve">              </w:t>
      </w:r>
      <w:r>
        <w:t xml:space="preserve"> Раздел 1. Итоговые показатели бюджетной сметы</w:t>
      </w:r>
    </w:p>
    <w:p w:rsidR="00000000" w:rsidRDefault="00962A18">
      <w:pPr>
        <w:pStyle w:val="ConsPlusNormal"/>
        <w:jc w:val="both"/>
      </w:pPr>
    </w:p>
    <w:p w:rsidR="00000000" w:rsidRDefault="00962A18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  <w:sectPr w:rsidR="00F6054C"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000000">
        <w:tc>
          <w:tcPr>
            <w:tcW w:w="294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 w:rsidP="00F6054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294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94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948" w:type="dxa"/>
            <w:gridSpan w:val="4"/>
          </w:tcPr>
          <w:p w:rsidR="00000000" w:rsidRDefault="00962A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962A18">
      <w:pPr>
        <w:pStyle w:val="ConsPlusNormal"/>
        <w:jc w:val="both"/>
      </w:pPr>
    </w:p>
    <w:p w:rsidR="00F6054C" w:rsidRDefault="00962A18">
      <w:pPr>
        <w:pStyle w:val="ConsPlusNonformat"/>
        <w:jc w:val="both"/>
      </w:pPr>
      <w:r>
        <w:t xml:space="preserve">            </w:t>
      </w: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r>
        <w:t>Раздел 2. Лимиты бюджетных обязательств по расходам</w:t>
      </w:r>
    </w:p>
    <w:p w:rsidR="00000000" w:rsidRDefault="00962A18">
      <w:pPr>
        <w:pStyle w:val="ConsPlusNonformat"/>
        <w:jc w:val="both"/>
      </w:pPr>
      <w:r>
        <w:t xml:space="preserve">                    получателя бюджетных средств </w:t>
      </w:r>
    </w:p>
    <w:p w:rsidR="00000000" w:rsidRDefault="00962A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000000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 w:rsidP="00F6054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38" w:type="dxa"/>
            <w:gridSpan w:val="2"/>
          </w:tcPr>
          <w:p w:rsidR="00000000" w:rsidRDefault="00962A18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962A18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000000" w:rsidRDefault="00962A18">
      <w:pPr>
        <w:pStyle w:val="ConsPlusNonformat"/>
        <w:jc w:val="both"/>
      </w:pPr>
      <w:r>
        <w:t xml:space="preserve">            Раздел 3. Лимиты бюджетных обязательств по расходам</w:t>
      </w:r>
    </w:p>
    <w:p w:rsidR="00000000" w:rsidRDefault="00962A18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000000" w:rsidRDefault="00962A18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000000" w:rsidRDefault="00962A18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000000" w:rsidRDefault="00962A18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000000" w:rsidRDefault="00962A18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000000" w:rsidRDefault="00962A18">
      <w:pPr>
        <w:pStyle w:val="ConsPlusNonformat"/>
        <w:jc w:val="both"/>
      </w:pPr>
      <w:r>
        <w:t xml:space="preserve">     </w:t>
      </w:r>
      <w:r>
        <w:t xml:space="preserve">         товаров, работ, услуг, субсидий </w:t>
      </w:r>
      <w:proofErr w:type="gramStart"/>
      <w:r>
        <w:t>государственным</w:t>
      </w:r>
      <w:proofErr w:type="gramEnd"/>
    </w:p>
    <w:p w:rsidR="00000000" w:rsidRDefault="00962A18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000000" w:rsidRDefault="00962A18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000000" w:rsidRDefault="00962A18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000000" w:rsidRDefault="00962A18">
      <w:pPr>
        <w:pStyle w:val="ConsPlusNonformat"/>
        <w:jc w:val="both"/>
      </w:pPr>
      <w:r>
        <w:t xml:space="preserve">       </w:t>
      </w:r>
      <w:r>
        <w:t xml:space="preserve">     государственного долга, исполнение судебных актов,</w:t>
      </w:r>
    </w:p>
    <w:p w:rsidR="00000000" w:rsidRDefault="00962A18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000000" w:rsidRDefault="00962A18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000000" w:rsidRDefault="00962A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000000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по бюджетной</w:t>
            </w:r>
            <w:r>
              <w:t xml:space="preserve">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 w:rsidP="00F6054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текущий финансовый</w:t>
            </w:r>
            <w:r>
              <w:t xml:space="preserve">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38" w:type="dxa"/>
            <w:gridSpan w:val="2"/>
          </w:tcPr>
          <w:p w:rsidR="00000000" w:rsidRDefault="00962A18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962A18">
      <w:pPr>
        <w:pStyle w:val="ConsPlusNormal"/>
        <w:jc w:val="both"/>
      </w:pPr>
    </w:p>
    <w:p w:rsidR="00000000" w:rsidRDefault="00962A18">
      <w:pPr>
        <w:pStyle w:val="ConsPlusNonformat"/>
        <w:jc w:val="both"/>
      </w:pPr>
      <w:r>
        <w:t xml:space="preserve">            Раздел 4. Лимиты бюджетных обязательств по расходам</w:t>
      </w:r>
    </w:p>
    <w:p w:rsidR="00000000" w:rsidRDefault="00962A18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000000" w:rsidRDefault="00962A18">
      <w:pPr>
        <w:pStyle w:val="ConsPlusNonformat"/>
        <w:jc w:val="both"/>
      </w:pPr>
      <w:r>
        <w:t xml:space="preserve">           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000000" w:rsidRDefault="00962A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000000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 xml:space="preserve">Код по бюджетной классификации </w:t>
            </w:r>
            <w:r>
              <w:t>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ar753" w:tooltip="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38" w:type="dxa"/>
            <w:gridSpan w:val="2"/>
          </w:tcPr>
          <w:p w:rsidR="00000000" w:rsidRDefault="00962A18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962A18">
      <w:pPr>
        <w:pStyle w:val="ConsPlusNormal"/>
        <w:jc w:val="both"/>
      </w:pPr>
    </w:p>
    <w:p w:rsidR="00F6054C" w:rsidRDefault="00962A18">
      <w:pPr>
        <w:pStyle w:val="ConsPlusNonformat"/>
        <w:jc w:val="both"/>
      </w:pPr>
      <w:r>
        <w:t xml:space="preserve">       </w:t>
      </w: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r>
        <w:t xml:space="preserve">  Раздел 5. СПРАВОЧНО: Бюджетные ассигнования на исполнение</w:t>
      </w:r>
    </w:p>
    <w:p w:rsidR="00000000" w:rsidRDefault="00962A18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:rsidR="00000000" w:rsidRDefault="00962A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000000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 w:rsidP="00F6054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38" w:type="dxa"/>
            <w:gridSpan w:val="2"/>
          </w:tcPr>
          <w:p w:rsidR="00000000" w:rsidRDefault="00962A18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962A18">
      <w:pPr>
        <w:pStyle w:val="ConsPlusNormal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62A18">
      <w:pPr>
        <w:pStyle w:val="ConsPlusNonformat"/>
        <w:jc w:val="both"/>
      </w:pPr>
      <w:r>
        <w:t>Руководитель учреждения</w:t>
      </w:r>
    </w:p>
    <w:p w:rsidR="00000000" w:rsidRDefault="00962A18">
      <w:pPr>
        <w:pStyle w:val="ConsPlusNonformat"/>
        <w:jc w:val="both"/>
      </w:pPr>
      <w:r>
        <w:t>(уполномоченное лицо)     _____________ ___________ ___________________</w:t>
      </w:r>
    </w:p>
    <w:p w:rsidR="00000000" w:rsidRDefault="00962A18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000000" w:rsidRDefault="00962A18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r>
        <w:t>Исполнитель               _____________ ________________________ __________</w:t>
      </w:r>
    </w:p>
    <w:p w:rsidR="00000000" w:rsidRDefault="00962A18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000000" w:rsidRDefault="00962A18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r>
        <w:t>"__" _________ 20__ г.</w:t>
      </w:r>
    </w:p>
    <w:p w:rsidR="00000000" w:rsidRDefault="00962A18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r>
        <w:t>СОГЛАСОВАНО</w:t>
      </w:r>
    </w:p>
    <w:p w:rsidR="00000000" w:rsidRDefault="00962A18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r>
        <w:t>______________________________________________</w:t>
      </w:r>
    </w:p>
    <w:p w:rsidR="00000000" w:rsidRDefault="00962A18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лица распорядителя</w:t>
      </w:r>
      <w:proofErr w:type="gramEnd"/>
    </w:p>
    <w:p w:rsidR="00000000" w:rsidRDefault="00962A18">
      <w:pPr>
        <w:pStyle w:val="ConsPlusNonformat"/>
        <w:jc w:val="both"/>
      </w:pPr>
      <w:r>
        <w:t xml:space="preserve">     бюджетных средств, </w:t>
      </w:r>
      <w:proofErr w:type="gramStart"/>
      <w:r>
        <w:t>согласующего</w:t>
      </w:r>
      <w:proofErr w:type="gramEnd"/>
      <w:r>
        <w:t xml:space="preserve"> смету)</w:t>
      </w:r>
    </w:p>
    <w:p w:rsidR="00000000" w:rsidRDefault="00962A18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r>
        <w:t>______________________________________________</w:t>
      </w:r>
    </w:p>
    <w:p w:rsidR="00000000" w:rsidRDefault="00962A18">
      <w:pPr>
        <w:pStyle w:val="ConsPlusNonformat"/>
        <w:jc w:val="both"/>
      </w:pPr>
      <w:proofErr w:type="gramStart"/>
      <w:r>
        <w:t>(наименование распорядителя бюджетных средств,</w:t>
      </w:r>
      <w:proofErr w:type="gramEnd"/>
    </w:p>
    <w:p w:rsidR="00000000" w:rsidRDefault="00962A18">
      <w:pPr>
        <w:pStyle w:val="ConsPlusNonformat"/>
        <w:jc w:val="both"/>
      </w:pPr>
      <w:r>
        <w:t xml:space="preserve">            </w:t>
      </w:r>
      <w:proofErr w:type="gramStart"/>
      <w:r>
        <w:t>согласующего</w:t>
      </w:r>
      <w:proofErr w:type="gramEnd"/>
      <w:r>
        <w:t xml:space="preserve"> смету)</w:t>
      </w:r>
    </w:p>
    <w:p w:rsidR="00000000" w:rsidRDefault="00962A18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r>
        <w:t>___________ _______________________</w:t>
      </w:r>
    </w:p>
    <w:p w:rsidR="00000000" w:rsidRDefault="00962A18">
      <w:pPr>
        <w:pStyle w:val="ConsPlusNonformat"/>
        <w:jc w:val="both"/>
      </w:pPr>
      <w:r>
        <w:t xml:space="preserve"> (подпись)   (расшифровка подписи)</w:t>
      </w:r>
    </w:p>
    <w:p w:rsidR="00000000" w:rsidRDefault="00962A18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r>
        <w:t>"__" ____________ 20__ г.</w:t>
      </w:r>
    </w:p>
    <w:p w:rsidR="00000000" w:rsidRDefault="00962A18">
      <w:pPr>
        <w:pStyle w:val="ConsPlusNormal"/>
        <w:jc w:val="both"/>
      </w:pPr>
    </w:p>
    <w:p w:rsidR="00000000" w:rsidRDefault="00962A18">
      <w:pPr>
        <w:pStyle w:val="ConsPlusNormal"/>
        <w:ind w:firstLine="540"/>
        <w:jc w:val="both"/>
      </w:pPr>
      <w:r>
        <w:t>--------------------------------</w:t>
      </w:r>
    </w:p>
    <w:p w:rsidR="00F6054C" w:rsidRDefault="00F6054C">
      <w:pPr>
        <w:rPr>
          <w:rFonts w:ascii="Times New Roman" w:hAnsi="Times New Roman" w:cs="Times New Roman"/>
          <w:sz w:val="24"/>
          <w:szCs w:val="24"/>
        </w:rPr>
      </w:pPr>
      <w:bookmarkStart w:id="2" w:name="Par750"/>
      <w:bookmarkEnd w:id="2"/>
      <w:r>
        <w:br w:type="page"/>
      </w:r>
    </w:p>
    <w:p w:rsidR="00000000" w:rsidRDefault="00962A18">
      <w:pPr>
        <w:pStyle w:val="ConsPlusNormal"/>
        <w:jc w:val="both"/>
      </w:pP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УТВЕРЖДЕНА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постановлением Администрации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муниципального образования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«Важинское городское поселение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Подпорожского муниципального района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Ленинградской области»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от 29.12.2018 года № 457</w:t>
      </w:r>
    </w:p>
    <w:p w:rsidR="00F6054C" w:rsidRDefault="00F6054C" w:rsidP="00F6054C">
      <w:pPr>
        <w:pStyle w:val="ConsPlusNormal"/>
        <w:ind w:left="4667" w:firstLine="720"/>
        <w:jc w:val="both"/>
      </w:pPr>
      <w:r w:rsidRPr="00BD4097">
        <w:t>(приложение</w:t>
      </w:r>
      <w:proofErr w:type="gramStart"/>
      <w:r>
        <w:t>2</w:t>
      </w:r>
      <w:proofErr w:type="gramEnd"/>
      <w:r w:rsidRPr="00BD4097">
        <w:t>)</w:t>
      </w:r>
    </w:p>
    <w:p w:rsidR="00F6054C" w:rsidRDefault="00F6054C" w:rsidP="00F6054C">
      <w:pPr>
        <w:pStyle w:val="ConsPlusNormal"/>
        <w:ind w:left="4667" w:firstLine="720"/>
        <w:jc w:val="both"/>
      </w:pPr>
    </w:p>
    <w:p w:rsidR="00F6054C" w:rsidRDefault="00F6054C" w:rsidP="00F6054C">
      <w:pPr>
        <w:pStyle w:val="ConsPlusNormal"/>
        <w:ind w:left="4667" w:firstLine="720"/>
        <w:jc w:val="both"/>
      </w:pPr>
    </w:p>
    <w:p w:rsidR="00F6054C" w:rsidRDefault="00F6054C" w:rsidP="00F6054C">
      <w:pPr>
        <w:pStyle w:val="ConsPlusNormal"/>
        <w:ind w:left="4667" w:firstLine="720"/>
        <w:jc w:val="both"/>
      </w:pPr>
    </w:p>
    <w:p w:rsidR="00000000" w:rsidRDefault="00962A18">
      <w:pPr>
        <w:pStyle w:val="ConsPlusNonformat"/>
        <w:jc w:val="both"/>
      </w:pPr>
      <w:r>
        <w:t xml:space="preserve">                                                     УТВЕРЖДАЮ</w:t>
      </w:r>
    </w:p>
    <w:p w:rsidR="00000000" w:rsidRDefault="00962A1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962A1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должности лица,</w:t>
      </w:r>
      <w:proofErr w:type="gramEnd"/>
    </w:p>
    <w:p w:rsidR="00000000" w:rsidRDefault="00962A18">
      <w:pPr>
        <w:pStyle w:val="ConsPlusNonformat"/>
        <w:jc w:val="both"/>
      </w:pPr>
      <w:r>
        <w:t xml:space="preserve">                   </w:t>
      </w:r>
      <w:r>
        <w:t xml:space="preserve">                           утверждающего изменения</w:t>
      </w:r>
    </w:p>
    <w:p w:rsidR="00000000" w:rsidRDefault="00962A18">
      <w:pPr>
        <w:pStyle w:val="ConsPlusNonformat"/>
        <w:jc w:val="both"/>
      </w:pPr>
      <w:r>
        <w:t xml:space="preserve">                                                 показателей сметы;</w:t>
      </w:r>
    </w:p>
    <w:p w:rsidR="00000000" w:rsidRDefault="00962A1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962A18">
      <w:pPr>
        <w:pStyle w:val="ConsPlusNonformat"/>
        <w:jc w:val="both"/>
      </w:pPr>
      <w:r>
        <w:t xml:space="preserve">                                        наименование главного</w:t>
      </w:r>
      <w:r>
        <w:t xml:space="preserve"> распорядителя</w:t>
      </w:r>
    </w:p>
    <w:p w:rsidR="00000000" w:rsidRDefault="00962A18">
      <w:pPr>
        <w:pStyle w:val="ConsPlusNonformat"/>
        <w:jc w:val="both"/>
      </w:pPr>
      <w:r>
        <w:t xml:space="preserve">                                        (распорядителя) бюджетных средств;</w:t>
      </w:r>
    </w:p>
    <w:p w:rsidR="00000000" w:rsidRDefault="00962A18">
      <w:pPr>
        <w:pStyle w:val="ConsPlusNonformat"/>
        <w:jc w:val="both"/>
      </w:pPr>
      <w:r>
        <w:t xml:space="preserve">                                                    учреждения)</w:t>
      </w:r>
    </w:p>
    <w:p w:rsidR="00000000" w:rsidRDefault="00962A18">
      <w:pPr>
        <w:pStyle w:val="ConsPlusNonformat"/>
        <w:jc w:val="both"/>
      </w:pPr>
      <w:r>
        <w:t xml:space="preserve">                                       _________ _______________________</w:t>
      </w:r>
    </w:p>
    <w:p w:rsidR="00000000" w:rsidRDefault="00962A18">
      <w:pPr>
        <w:pStyle w:val="ConsPlusNonformat"/>
        <w:jc w:val="both"/>
      </w:pPr>
      <w:r>
        <w:t xml:space="preserve">                             </w:t>
      </w:r>
      <w:r>
        <w:t xml:space="preserve">          (подпись)  (расшифровка подписи)</w:t>
      </w:r>
    </w:p>
    <w:p w:rsidR="00000000" w:rsidRDefault="00962A18">
      <w:pPr>
        <w:pStyle w:val="ConsPlusNonformat"/>
        <w:jc w:val="both"/>
      </w:pPr>
      <w:r>
        <w:t xml:space="preserve">                                       "__" _____________ 20__ г.</w:t>
      </w:r>
    </w:p>
    <w:p w:rsidR="00000000" w:rsidRDefault="00962A18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bookmarkStart w:id="3" w:name="Par783"/>
      <w:bookmarkEnd w:id="3"/>
      <w:r>
        <w:t xml:space="preserve">                   ИЗМЕНЕНИЕ ПОКАЗАТЕЛЕЙ БЮДЖЕТНОЙ СМЕТЫ</w:t>
      </w:r>
    </w:p>
    <w:p w:rsidR="00000000" w:rsidRDefault="00962A18">
      <w:pPr>
        <w:pStyle w:val="ConsPlusNonformat"/>
        <w:jc w:val="both"/>
      </w:pPr>
      <w:r>
        <w:t xml:space="preserve">              </w:t>
      </w:r>
      <w:proofErr w:type="gramStart"/>
      <w:r>
        <w:t>НА 20__ ФИНАНСОВЫЙ ГОД (НА 20__ ФИНАНСОВЫЙ ГОД</w:t>
      </w:r>
      <w:proofErr w:type="gramEnd"/>
    </w:p>
    <w:p w:rsidR="00000000" w:rsidRDefault="00962A18">
      <w:pPr>
        <w:pStyle w:val="ConsPlusNonformat"/>
        <w:jc w:val="both"/>
      </w:pPr>
      <w:r>
        <w:t xml:space="preserve">                  </w:t>
      </w:r>
      <w:proofErr w:type="gramStart"/>
      <w:r>
        <w:t xml:space="preserve">И ПЛАНОВЫЙ ПЕРИОД 20__ и 20__ ГОДОВ) </w:t>
      </w:r>
      <w:proofErr w:type="gramEnd"/>
    </w:p>
    <w:p w:rsidR="00000000" w:rsidRDefault="00962A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000000">
        <w:tc>
          <w:tcPr>
            <w:tcW w:w="6237" w:type="dxa"/>
            <w:gridSpan w:val="2"/>
            <w:vMerge w:val="restart"/>
          </w:tcPr>
          <w:p w:rsidR="00000000" w:rsidRDefault="00962A18">
            <w:pPr>
              <w:pStyle w:val="ConsPlusNormal"/>
            </w:pPr>
          </w:p>
        </w:tc>
        <w:tc>
          <w:tcPr>
            <w:tcW w:w="340" w:type="dxa"/>
          </w:tcPr>
          <w:p w:rsidR="00000000" w:rsidRDefault="00962A18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КОДЫ</w:t>
            </w:r>
          </w:p>
        </w:tc>
      </w:tr>
      <w:tr w:rsidR="00000000">
        <w:tc>
          <w:tcPr>
            <w:tcW w:w="6237" w:type="dxa"/>
            <w:gridSpan w:val="2"/>
            <w:vMerge/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000000" w:rsidRDefault="00962A18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0501013</w:t>
            </w:r>
          </w:p>
        </w:tc>
      </w:tr>
      <w:tr w:rsidR="00000000">
        <w:tc>
          <w:tcPr>
            <w:tcW w:w="2835" w:type="dxa"/>
          </w:tcPr>
          <w:p w:rsidR="00000000" w:rsidRDefault="00962A18">
            <w:pPr>
              <w:pStyle w:val="ConsPlusNormal"/>
            </w:pPr>
          </w:p>
        </w:tc>
        <w:tc>
          <w:tcPr>
            <w:tcW w:w="3402" w:type="dxa"/>
            <w:vAlign w:val="bottom"/>
          </w:tcPr>
          <w:p w:rsidR="00000000" w:rsidRDefault="00962A18" w:rsidP="00F6054C">
            <w:pPr>
              <w:pStyle w:val="ConsPlusNormal"/>
              <w:jc w:val="center"/>
            </w:pPr>
            <w:r>
              <w:t xml:space="preserve">от "__" ______ 20__ г. </w:t>
            </w:r>
          </w:p>
        </w:tc>
        <w:tc>
          <w:tcPr>
            <w:tcW w:w="340" w:type="dxa"/>
          </w:tcPr>
          <w:p w:rsidR="00000000" w:rsidRDefault="00962A18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835" w:type="dxa"/>
          </w:tcPr>
          <w:p w:rsidR="00000000" w:rsidRDefault="00962A18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___________</w:t>
            </w:r>
            <w:r>
              <w:t>________________</w:t>
            </w:r>
          </w:p>
        </w:tc>
        <w:tc>
          <w:tcPr>
            <w:tcW w:w="340" w:type="dxa"/>
          </w:tcPr>
          <w:p w:rsidR="00000000" w:rsidRDefault="00962A18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835" w:type="dxa"/>
          </w:tcPr>
          <w:p w:rsidR="00000000" w:rsidRDefault="00962A18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000000" w:rsidRDefault="00962A18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835" w:type="dxa"/>
          </w:tcPr>
          <w:p w:rsidR="00000000" w:rsidRDefault="00962A18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000000" w:rsidRDefault="00962A18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835" w:type="dxa"/>
          </w:tcPr>
          <w:p w:rsidR="00000000" w:rsidRDefault="00962A18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000000" w:rsidRDefault="00962A18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835" w:type="dxa"/>
          </w:tcPr>
          <w:p w:rsidR="00000000" w:rsidRDefault="00962A18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340" w:type="dxa"/>
          </w:tcPr>
          <w:p w:rsidR="00000000" w:rsidRDefault="00962A18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383</w:t>
            </w:r>
          </w:p>
        </w:tc>
      </w:tr>
    </w:tbl>
    <w:p w:rsidR="00000000" w:rsidRDefault="00962A18">
      <w:pPr>
        <w:pStyle w:val="ConsPlusNormal"/>
        <w:jc w:val="both"/>
      </w:pPr>
    </w:p>
    <w:p w:rsidR="00000000" w:rsidRDefault="00962A18">
      <w:pPr>
        <w:pStyle w:val="ConsPlusNonformat"/>
        <w:jc w:val="both"/>
      </w:pPr>
      <w:r>
        <w:t xml:space="preserve">         Раздел 1. Итоговые изменения показателей бюджетной сметы</w:t>
      </w:r>
    </w:p>
    <w:p w:rsidR="00000000" w:rsidRDefault="00962A18">
      <w:pPr>
        <w:pStyle w:val="ConsPlusNormal"/>
        <w:jc w:val="both"/>
      </w:pPr>
    </w:p>
    <w:p w:rsidR="00000000" w:rsidRDefault="00962A18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000000">
        <w:tc>
          <w:tcPr>
            <w:tcW w:w="311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 w:rsidP="00F6054C">
            <w:pPr>
              <w:pStyle w:val="ConsPlusNormal"/>
              <w:jc w:val="center"/>
            </w:pPr>
            <w:r>
              <w:t>Код аналитического показателя</w:t>
            </w:r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000000">
        <w:tc>
          <w:tcPr>
            <w:tcW w:w="311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текущий финансовы</w:t>
            </w:r>
            <w:r>
              <w:t>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118" w:type="dxa"/>
            <w:gridSpan w:val="4"/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962A18">
      <w:pPr>
        <w:pStyle w:val="ConsPlusNormal"/>
        <w:jc w:val="both"/>
      </w:pPr>
    </w:p>
    <w:p w:rsidR="00F6054C" w:rsidRDefault="00962A18">
      <w:pPr>
        <w:pStyle w:val="ConsPlusNonformat"/>
        <w:jc w:val="both"/>
      </w:pPr>
      <w:r>
        <w:t xml:space="preserve">            </w:t>
      </w: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r>
        <w:t>Раздел 2. Лимиты бюджетных обязательств по расходам</w:t>
      </w:r>
    </w:p>
    <w:p w:rsidR="00000000" w:rsidRDefault="00962A18">
      <w:pPr>
        <w:pStyle w:val="ConsPlusNonformat"/>
        <w:jc w:val="both"/>
      </w:pPr>
      <w:r>
        <w:t xml:space="preserve">            </w:t>
      </w:r>
      <w:r>
        <w:t xml:space="preserve">        получателя бюджетных средств </w:t>
      </w:r>
    </w:p>
    <w:p w:rsidR="00000000" w:rsidRDefault="00962A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000000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 w:rsidP="00F6054C">
            <w:pPr>
              <w:pStyle w:val="ConsPlusNormal"/>
              <w:jc w:val="center"/>
            </w:pPr>
            <w:r>
              <w:t>Код аналитичес</w:t>
            </w:r>
            <w:r>
              <w:t xml:space="preserve">кого показателя </w:t>
            </w: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</w:t>
            </w:r>
            <w:r>
              <w:t>-)</w:t>
            </w:r>
            <w:proofErr w:type="gramEnd"/>
          </w:p>
        </w:tc>
      </w:tr>
      <w:tr w:rsidR="00000000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000000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268" w:type="dxa"/>
            <w:gridSpan w:val="2"/>
          </w:tcPr>
          <w:p w:rsidR="00000000" w:rsidRDefault="00962A18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962A18">
      <w:pPr>
        <w:pStyle w:val="ConsPlusNormal"/>
        <w:jc w:val="both"/>
      </w:pPr>
    </w:p>
    <w:p w:rsidR="00F6054C" w:rsidRDefault="00962A18">
      <w:pPr>
        <w:pStyle w:val="ConsPlusNonformat"/>
        <w:jc w:val="both"/>
      </w:pPr>
      <w:r>
        <w:t xml:space="preserve">         </w:t>
      </w:r>
    </w:p>
    <w:p w:rsidR="00F6054C" w:rsidRDefault="00F6054C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000000" w:rsidRDefault="00F6054C">
      <w:pPr>
        <w:pStyle w:val="ConsPlusNonformat"/>
        <w:jc w:val="both"/>
      </w:pPr>
      <w:r>
        <w:t xml:space="preserve">       </w:t>
      </w:r>
      <w:r w:rsidR="00962A18">
        <w:t xml:space="preserve">   Раздел 3. Лимиты бюджетных обязательств по расходам</w:t>
      </w:r>
    </w:p>
    <w:p w:rsidR="00000000" w:rsidRDefault="00962A18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000000" w:rsidRDefault="00962A18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000000" w:rsidRDefault="00962A18">
      <w:pPr>
        <w:pStyle w:val="ConsPlusNonformat"/>
        <w:jc w:val="both"/>
      </w:pPr>
      <w:r>
        <w:t xml:space="preserve">          некоммерческим организациям, межбюджетных трансферто</w:t>
      </w:r>
      <w:r>
        <w:t>в,</w:t>
      </w:r>
    </w:p>
    <w:p w:rsidR="00000000" w:rsidRDefault="00962A18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000000" w:rsidRDefault="00962A18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000000" w:rsidRDefault="00962A18">
      <w:pPr>
        <w:pStyle w:val="ConsPlusNonformat"/>
        <w:jc w:val="both"/>
      </w:pPr>
      <w:r>
        <w:t xml:space="preserve">              товаров, работ, услуг, субсидий </w:t>
      </w:r>
      <w:proofErr w:type="gramStart"/>
      <w:r>
        <w:t>государственным</w:t>
      </w:r>
      <w:proofErr w:type="gramEnd"/>
    </w:p>
    <w:p w:rsidR="00000000" w:rsidRDefault="00962A18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000000" w:rsidRDefault="00962A18">
      <w:pPr>
        <w:pStyle w:val="ConsPlusNonformat"/>
        <w:jc w:val="both"/>
      </w:pPr>
      <w:r>
        <w:t xml:space="preserve">    </w:t>
      </w:r>
      <w:r>
        <w:t xml:space="preserve">    осуществление платежей, взносов, безвозмездных перечислений</w:t>
      </w:r>
    </w:p>
    <w:p w:rsidR="00000000" w:rsidRDefault="00962A18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000000" w:rsidRDefault="00962A18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000000" w:rsidRDefault="00962A18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000000" w:rsidRDefault="00962A18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000000" w:rsidRDefault="00962A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000000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 w:rsidP="00F6054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000000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000000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268" w:type="dxa"/>
            <w:gridSpan w:val="2"/>
          </w:tcPr>
          <w:p w:rsidR="00000000" w:rsidRDefault="00962A18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962A18">
      <w:pPr>
        <w:pStyle w:val="ConsPlusNormal"/>
        <w:jc w:val="both"/>
      </w:pPr>
    </w:p>
    <w:p w:rsidR="00000000" w:rsidRDefault="00962A18">
      <w:pPr>
        <w:pStyle w:val="ConsPlusNonformat"/>
        <w:jc w:val="both"/>
      </w:pPr>
      <w:r>
        <w:t xml:space="preserve">            Раздел 4. Лимиты бюджетных обязательств по расходам</w:t>
      </w:r>
    </w:p>
    <w:p w:rsidR="00000000" w:rsidRDefault="00962A18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000000" w:rsidRDefault="00962A18">
      <w:pPr>
        <w:pStyle w:val="ConsPlusNonformat"/>
        <w:jc w:val="both"/>
      </w:pPr>
      <w:r>
        <w:t xml:space="preserve">           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000000" w:rsidRDefault="00962A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000000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 w:rsidP="00F6054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38" w:type="dxa"/>
            <w:gridSpan w:val="2"/>
          </w:tcPr>
          <w:p w:rsidR="00000000" w:rsidRDefault="00962A18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962A18">
      <w:pPr>
        <w:pStyle w:val="ConsPlusNormal"/>
        <w:jc w:val="both"/>
      </w:pPr>
    </w:p>
    <w:p w:rsidR="00F6054C" w:rsidRDefault="00962A18">
      <w:pPr>
        <w:pStyle w:val="ConsPlusNonformat"/>
        <w:jc w:val="both"/>
      </w:pPr>
      <w:r>
        <w:t xml:space="preserve">       </w:t>
      </w:r>
    </w:p>
    <w:p w:rsidR="00F6054C" w:rsidRDefault="00F6054C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000000" w:rsidRDefault="00962A18">
      <w:pPr>
        <w:pStyle w:val="ConsPlusNonformat"/>
        <w:jc w:val="both"/>
      </w:pPr>
      <w:r>
        <w:t xml:space="preserve">  Раздел 5. СПРАВОЧНО: Бюджетные ассигнования на исполнение</w:t>
      </w:r>
    </w:p>
    <w:p w:rsidR="00000000" w:rsidRDefault="00962A18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:rsidR="00000000" w:rsidRDefault="00962A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000000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 w:rsidP="00F6054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на 20__ год</w:t>
            </w:r>
          </w:p>
          <w:p w:rsidR="00000000" w:rsidRDefault="00962A1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A18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</w:tr>
      <w:tr w:rsidR="00000000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38" w:type="dxa"/>
            <w:gridSpan w:val="2"/>
          </w:tcPr>
          <w:p w:rsidR="00000000" w:rsidRDefault="00962A18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A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A18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962A18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62A18">
      <w:pPr>
        <w:pStyle w:val="ConsPlusNormal"/>
        <w:jc w:val="both"/>
      </w:pPr>
    </w:p>
    <w:p w:rsidR="00000000" w:rsidRDefault="00962A18">
      <w:pPr>
        <w:pStyle w:val="ConsPlusNonformat"/>
        <w:jc w:val="both"/>
      </w:pPr>
      <w:r>
        <w:t>Руководитель учреждения</w:t>
      </w:r>
    </w:p>
    <w:p w:rsidR="00000000" w:rsidRDefault="00962A18">
      <w:pPr>
        <w:pStyle w:val="ConsPlusNonformat"/>
        <w:jc w:val="both"/>
      </w:pPr>
      <w:r>
        <w:t>(уполномоченное лицо)     _____________ ___________ ___________________</w:t>
      </w:r>
    </w:p>
    <w:p w:rsidR="00000000" w:rsidRDefault="00962A18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000000" w:rsidRDefault="00962A18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r>
        <w:t>Исполнитель               _____________ ________________________ __________</w:t>
      </w:r>
    </w:p>
    <w:p w:rsidR="00000000" w:rsidRDefault="00962A18">
      <w:pPr>
        <w:pStyle w:val="ConsPlusNonformat"/>
        <w:jc w:val="both"/>
      </w:pPr>
      <w:r>
        <w:t xml:space="preserve">                           (должнос</w:t>
      </w:r>
      <w:r>
        <w:t>ть)     (фамилия, инициалы)    (телефон)</w:t>
      </w:r>
    </w:p>
    <w:p w:rsidR="00000000" w:rsidRDefault="00962A18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r>
        <w:t>"__" _________ 20__ г.</w:t>
      </w:r>
    </w:p>
    <w:p w:rsidR="00000000" w:rsidRDefault="00962A18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r>
        <w:t>СОГЛАСОВАНО</w:t>
      </w:r>
    </w:p>
    <w:p w:rsidR="00000000" w:rsidRDefault="00962A18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r>
        <w:t>______________________________________________</w:t>
      </w:r>
    </w:p>
    <w:p w:rsidR="00000000" w:rsidRDefault="00962A18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лица распорядителя</w:t>
      </w:r>
      <w:proofErr w:type="gramEnd"/>
    </w:p>
    <w:p w:rsidR="00000000" w:rsidRDefault="00962A18">
      <w:pPr>
        <w:pStyle w:val="ConsPlusNonformat"/>
        <w:jc w:val="both"/>
      </w:pPr>
      <w:r>
        <w:t xml:space="preserve">   бюджетных средств, согласующего изменения</w:t>
      </w:r>
    </w:p>
    <w:p w:rsidR="00000000" w:rsidRDefault="00962A18">
      <w:pPr>
        <w:pStyle w:val="ConsPlusNonformat"/>
        <w:jc w:val="both"/>
      </w:pPr>
      <w:r>
        <w:t xml:space="preserve">              показателей сметы)</w:t>
      </w:r>
    </w:p>
    <w:p w:rsidR="00000000" w:rsidRDefault="00962A18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r>
        <w:t>______________________________________________</w:t>
      </w:r>
    </w:p>
    <w:p w:rsidR="00000000" w:rsidRDefault="00962A18">
      <w:pPr>
        <w:pStyle w:val="ConsPlusNonformat"/>
        <w:jc w:val="both"/>
      </w:pPr>
      <w:proofErr w:type="gramStart"/>
      <w:r>
        <w:t>(наименование распорядителя бюджетных средств,</w:t>
      </w:r>
      <w:proofErr w:type="gramEnd"/>
    </w:p>
    <w:p w:rsidR="00000000" w:rsidRDefault="00962A18">
      <w:pPr>
        <w:pStyle w:val="ConsPlusNonformat"/>
        <w:jc w:val="both"/>
      </w:pPr>
      <w:r>
        <w:t xml:space="preserve">   согласующего изменения показателей сметы)</w:t>
      </w:r>
    </w:p>
    <w:p w:rsidR="00000000" w:rsidRDefault="00962A18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r>
        <w:t>___________ _______________________</w:t>
      </w:r>
    </w:p>
    <w:p w:rsidR="00000000" w:rsidRDefault="00962A18">
      <w:pPr>
        <w:pStyle w:val="ConsPlusNonformat"/>
        <w:jc w:val="both"/>
      </w:pPr>
      <w:r>
        <w:t xml:space="preserve"> (подпись)   (расшифровка подписи)</w:t>
      </w:r>
    </w:p>
    <w:p w:rsidR="00000000" w:rsidRDefault="00962A18">
      <w:pPr>
        <w:pStyle w:val="ConsPlusNonformat"/>
        <w:jc w:val="both"/>
      </w:pPr>
    </w:p>
    <w:p w:rsidR="00000000" w:rsidRDefault="00962A18">
      <w:pPr>
        <w:pStyle w:val="ConsPlusNonformat"/>
        <w:jc w:val="both"/>
      </w:pPr>
      <w:r>
        <w:t>"__" ____________ 20__ г.</w:t>
      </w:r>
    </w:p>
    <w:p w:rsidR="00000000" w:rsidRDefault="00962A18">
      <w:pPr>
        <w:pStyle w:val="ConsPlusNormal"/>
        <w:jc w:val="both"/>
      </w:pPr>
    </w:p>
    <w:sectPr w:rsidR="00000000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2A18">
      <w:pPr>
        <w:spacing w:after="0" w:line="240" w:lineRule="auto"/>
      </w:pPr>
      <w:r>
        <w:separator/>
      </w:r>
    </w:p>
  </w:endnote>
  <w:endnote w:type="continuationSeparator" w:id="0">
    <w:p w:rsidR="00000000" w:rsidRDefault="0096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2A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2A1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2A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962A1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2A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962A1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2A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962A18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2A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8725D">
            <w:rPr>
              <w:sz w:val="20"/>
              <w:szCs w:val="20"/>
            </w:rPr>
            <w:fldChar w:fldCharType="separate"/>
          </w:r>
          <w:r w:rsidR="00F6054C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8725D">
            <w:rPr>
              <w:sz w:val="20"/>
              <w:szCs w:val="20"/>
            </w:rPr>
            <w:fldChar w:fldCharType="separate"/>
          </w:r>
          <w:r w:rsidR="00F6054C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62A1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2A18">
      <w:pPr>
        <w:spacing w:after="0" w:line="240" w:lineRule="auto"/>
      </w:pPr>
      <w:r>
        <w:separator/>
      </w:r>
    </w:p>
  </w:footnote>
  <w:footnote w:type="continuationSeparator" w:id="0">
    <w:p w:rsidR="00000000" w:rsidRDefault="0096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962A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2A1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962A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2A1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962A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2A1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A1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962A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2A1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5D"/>
    <w:rsid w:val="000D786C"/>
    <w:rsid w:val="00962A18"/>
    <w:rsid w:val="00C36B2D"/>
    <w:rsid w:val="00C8725D"/>
    <w:rsid w:val="00F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25D"/>
  </w:style>
  <w:style w:type="paragraph" w:styleId="a5">
    <w:name w:val="footer"/>
    <w:basedOn w:val="a"/>
    <w:link w:val="a6"/>
    <w:uiPriority w:val="99"/>
    <w:unhideWhenUsed/>
    <w:rsid w:val="00C872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25D"/>
  </w:style>
  <w:style w:type="paragraph" w:customStyle="1" w:styleId="Normalunindented">
    <w:name w:val="Normal unindented"/>
    <w:aliases w:val="Обычный Без отступа"/>
    <w:qFormat/>
    <w:rsid w:val="00F6054C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F6054C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rsid w:val="00F6054C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25D"/>
  </w:style>
  <w:style w:type="paragraph" w:styleId="a5">
    <w:name w:val="footer"/>
    <w:basedOn w:val="a"/>
    <w:link w:val="a6"/>
    <w:uiPriority w:val="99"/>
    <w:unhideWhenUsed/>
    <w:rsid w:val="00C872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25D"/>
  </w:style>
  <w:style w:type="paragraph" w:customStyle="1" w:styleId="Normalunindented">
    <w:name w:val="Normal unindented"/>
    <w:aliases w:val="Обычный Без отступа"/>
    <w:qFormat/>
    <w:rsid w:val="00F6054C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F6054C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rsid w:val="00F6054C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2325</Words>
  <Characters>18290</Characters>
  <Application>Microsoft Office Word</Application>
  <DocSecurity>2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14.02.2018 N 26н"Об Общих требованиях к порядку составления, утверждения и ведения бюджетных смет казенных учреждений"(Зарегистрировано в Минюсте России 13.03.2018 N 50330)</vt:lpstr>
    </vt:vector>
  </TitlesOfParts>
  <Company>КонсультантПлюс Версия 4017.00.95</Company>
  <LinksUpToDate>false</LinksUpToDate>
  <CharactersWithSpaces>20574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14.02.2018 N 26н"Об Общих требованиях к порядку составления, утверждения и ведения бюджетных смет казенных учреждений"(Зарегистрировано в Минюсте России 13.03.2018 N 50330)</dc:title>
  <dc:creator>Ира</dc:creator>
  <cp:lastModifiedBy>Ира</cp:lastModifiedBy>
  <cp:revision>2</cp:revision>
  <dcterms:created xsi:type="dcterms:W3CDTF">2019-01-24T14:40:00Z</dcterms:created>
  <dcterms:modified xsi:type="dcterms:W3CDTF">2019-01-24T14:40:00Z</dcterms:modified>
</cp:coreProperties>
</file>