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BD1B" w14:textId="77777777" w:rsidR="00EF7D45" w:rsidRPr="00DA6624" w:rsidRDefault="00EF7D45" w:rsidP="00ED6B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2201324"/>
      <w:r w:rsidRPr="00DA6624">
        <w:rPr>
          <w:rFonts w:ascii="Times New Roman" w:hAnsi="Times New Roman" w:cs="Times New Roman"/>
          <w:sz w:val="28"/>
          <w:szCs w:val="28"/>
        </w:rPr>
        <w:t>Чтобы не было пожара.</w:t>
      </w:r>
    </w:p>
    <w:p w14:paraId="0B02C980" w14:textId="771B1219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Что такое пожар? Пожар – неконтролируемое горение, причиняющее материальный ущерб, вред жизни и здоровью граждан, интересам общества и государства. Большинство пожаров возникает из-за неосторожного обращения с огнем, неисправной электропроводки, оставленных без присмотра электроприборов и детской шалости с огнем.</w:t>
      </w:r>
    </w:p>
    <w:p w14:paraId="04F8E94D" w14:textId="66583052" w:rsidR="00EF7D45" w:rsidRPr="00DA6624" w:rsidRDefault="00D84754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 w:rsidRPr="00DA6624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EF7D45" w:rsidRPr="00DA66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A6624">
        <w:rPr>
          <w:rFonts w:ascii="Times New Roman" w:hAnsi="Times New Roman" w:cs="Times New Roman"/>
          <w:sz w:val="28"/>
          <w:szCs w:val="28"/>
        </w:rPr>
        <w:t>а</w:t>
      </w:r>
      <w:r w:rsidR="00EF7D45" w:rsidRPr="00DA6624">
        <w:rPr>
          <w:rFonts w:ascii="Times New Roman" w:hAnsi="Times New Roman" w:cs="Times New Roman"/>
          <w:sz w:val="28"/>
          <w:szCs w:val="28"/>
        </w:rPr>
        <w:t xml:space="preserve"> напоминает основные правила пожарной безопасности:</w:t>
      </w:r>
    </w:p>
    <w:p w14:paraId="5C1AF27B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-Не применяйте самодельные и нестандартные электронагревательные приборы;</w:t>
      </w:r>
    </w:p>
    <w:p w14:paraId="10D54BC7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 Не курите в постели;</w:t>
      </w:r>
    </w:p>
    <w:p w14:paraId="61C8C4C4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-Не храните дома легковоспламеняющиеся жидкости и взрывоопасные предметы;</w:t>
      </w:r>
      <w:bookmarkStart w:id="1" w:name="_GoBack"/>
      <w:bookmarkEnd w:id="1"/>
    </w:p>
    <w:p w14:paraId="6E318B3C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 Не пользуйтесь неисправными электроприборами;</w:t>
      </w:r>
    </w:p>
    <w:p w14:paraId="7DB77C8C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 Уходя из дома убедитесь, что все электроприборы выключены из сети;</w:t>
      </w:r>
    </w:p>
    <w:p w14:paraId="0331FB87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</w:r>
    </w:p>
    <w:p w14:paraId="2F8B167A" w14:textId="77777777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- Не допускайте шалости детей с огнем. Беседуйте со своими детьми и рассказывайте о том, что такое пожар и как действовать в чрезвычайной ситуации.</w:t>
      </w:r>
    </w:p>
    <w:p w14:paraId="05EA1527" w14:textId="60429C2B" w:rsidR="00EF7D45" w:rsidRPr="00DA6624" w:rsidRDefault="00EF7D45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24">
        <w:rPr>
          <w:rFonts w:ascii="Times New Roman" w:hAnsi="Times New Roman" w:cs="Times New Roman"/>
          <w:sz w:val="28"/>
          <w:szCs w:val="28"/>
        </w:rPr>
        <w:t> Если в вашей квартире произошел пожар, вашей главной задачей является как можно скорее сообщить о случившемся в пожарную охрану по стационарному телефону «01», с сотового «101». Правила пожарной безопасности просты и доступны к выполнению каждому. Их соблюдение поможет сохранить вам жизнь, а также ваше имущество и жилище.</w:t>
      </w:r>
    </w:p>
    <w:p w14:paraId="766E0A6A" w14:textId="79F2FFD4" w:rsidR="00D84754" w:rsidRPr="00DA6624" w:rsidRDefault="00D84754" w:rsidP="00D847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6624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DA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624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DA66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0"/>
    <w:p w14:paraId="6FD4E9DE" w14:textId="77777777" w:rsidR="00D84754" w:rsidRPr="00DA6624" w:rsidRDefault="00D84754" w:rsidP="00ED6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ECCEF" w14:textId="4B79B600" w:rsidR="00FA5CC5" w:rsidRPr="00ED6BF1" w:rsidRDefault="00FA5CC5" w:rsidP="00ED6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5CC5" w:rsidRPr="00ED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8"/>
    <w:rsid w:val="007E4F96"/>
    <w:rsid w:val="008827B8"/>
    <w:rsid w:val="008C18D9"/>
    <w:rsid w:val="00D84754"/>
    <w:rsid w:val="00DA6624"/>
    <w:rsid w:val="00ED6BF1"/>
    <w:rsid w:val="00EE3EB2"/>
    <w:rsid w:val="00EF7D45"/>
    <w:rsid w:val="00F97C12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9F8A"/>
  <w15:chartTrackingRefBased/>
  <w15:docId w15:val="{AB989175-7CA3-4F45-A0BE-3764E4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2018-08-16T11:10:00Z</dcterms:created>
  <dcterms:modified xsi:type="dcterms:W3CDTF">2018-08-17T08:04:00Z</dcterms:modified>
</cp:coreProperties>
</file>